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540" w:type="dxa"/>
        <w:tblInd w:w="-432" w:type="dxa"/>
        <w:tblLook w:val="04A0"/>
      </w:tblPr>
      <w:tblGrid>
        <w:gridCol w:w="720"/>
        <w:gridCol w:w="1350"/>
        <w:gridCol w:w="1440"/>
        <w:gridCol w:w="6030"/>
      </w:tblGrid>
      <w:tr w:rsidR="001D3D60" w:rsidTr="001D3D60">
        <w:trPr>
          <w:trHeight w:val="521"/>
        </w:trPr>
        <w:tc>
          <w:tcPr>
            <w:tcW w:w="720" w:type="dxa"/>
          </w:tcPr>
          <w:p w:rsidR="001D3D60" w:rsidRPr="001A080B" w:rsidRDefault="001D3D60" w:rsidP="00BB10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80B">
              <w:rPr>
                <w:rFonts w:ascii="Times New Roman" w:hAnsi="Times New Roman" w:cs="Times New Roman"/>
                <w:sz w:val="20"/>
                <w:szCs w:val="20"/>
              </w:rPr>
              <w:t>Sr. no</w:t>
            </w:r>
          </w:p>
        </w:tc>
        <w:tc>
          <w:tcPr>
            <w:tcW w:w="1350" w:type="dxa"/>
          </w:tcPr>
          <w:p w:rsidR="001D3D60" w:rsidRPr="001A080B" w:rsidRDefault="001D3D60" w:rsidP="00BB10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80B">
              <w:rPr>
                <w:rFonts w:ascii="Times New Roman" w:hAnsi="Times New Roman" w:cs="Times New Roman"/>
                <w:sz w:val="20"/>
                <w:szCs w:val="20"/>
              </w:rPr>
              <w:t xml:space="preserve"> Name of the Candidates</w:t>
            </w:r>
          </w:p>
        </w:tc>
        <w:tc>
          <w:tcPr>
            <w:tcW w:w="1440" w:type="dxa"/>
          </w:tcPr>
          <w:p w:rsidR="001D3D60" w:rsidRPr="001A080B" w:rsidRDefault="001D3D60" w:rsidP="00BB10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80B">
              <w:rPr>
                <w:rFonts w:ascii="Times New Roman" w:hAnsi="Times New Roman" w:cs="Times New Roman"/>
                <w:sz w:val="20"/>
                <w:szCs w:val="20"/>
              </w:rPr>
              <w:t>Speciality</w:t>
            </w:r>
          </w:p>
        </w:tc>
        <w:tc>
          <w:tcPr>
            <w:tcW w:w="6030" w:type="dxa"/>
          </w:tcPr>
          <w:p w:rsidR="001D3D60" w:rsidRPr="001A080B" w:rsidRDefault="001D3D60" w:rsidP="00BB10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80B">
              <w:rPr>
                <w:rFonts w:ascii="Times New Roman" w:hAnsi="Times New Roman" w:cs="Times New Roman"/>
                <w:sz w:val="20"/>
                <w:szCs w:val="20"/>
              </w:rPr>
              <w:t xml:space="preserve">Topic of thesis </w:t>
            </w:r>
          </w:p>
        </w:tc>
      </w:tr>
      <w:tr w:rsidR="001D3D60" w:rsidTr="001D3D60">
        <w:tc>
          <w:tcPr>
            <w:tcW w:w="720" w:type="dxa"/>
          </w:tcPr>
          <w:p w:rsidR="001D3D60" w:rsidRPr="001A080B" w:rsidRDefault="001D3D60" w:rsidP="00BB10E2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</w:tcPr>
          <w:p w:rsidR="001D3D60" w:rsidRPr="001A080B" w:rsidRDefault="001D3D60" w:rsidP="00BB10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Ms. Sandeep Kaur</w:t>
            </w:r>
          </w:p>
        </w:tc>
        <w:tc>
          <w:tcPr>
            <w:tcW w:w="1440" w:type="dxa"/>
          </w:tcPr>
          <w:p w:rsidR="001D3D60" w:rsidRPr="001A080B" w:rsidRDefault="001D3D60" w:rsidP="00BB10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M.Sc (Obst &amp; gynae)</w:t>
            </w:r>
          </w:p>
        </w:tc>
        <w:tc>
          <w:tcPr>
            <w:tcW w:w="6030" w:type="dxa"/>
          </w:tcPr>
          <w:p w:rsidR="001D3D60" w:rsidRDefault="001D3D60" w:rsidP="00BB10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quasi experimental study to assess the effectiveness of computer assised instructions regarding second stage of labour among GNM third year students in selected nursing colleges of Sangrur, Punjab.</w:t>
            </w:r>
          </w:p>
          <w:p w:rsidR="001D3D60" w:rsidRPr="001A080B" w:rsidRDefault="001D3D60" w:rsidP="00BB10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D597C" w:rsidRDefault="009D597C"/>
    <w:sectPr w:rsidR="009D597C" w:rsidSect="0080664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5FE3" w:rsidRDefault="005C5FE3" w:rsidP="001A080B">
      <w:pPr>
        <w:spacing w:after="0" w:line="240" w:lineRule="auto"/>
      </w:pPr>
      <w:r>
        <w:separator/>
      </w:r>
    </w:p>
  </w:endnote>
  <w:endnote w:type="continuationSeparator" w:id="1">
    <w:p w:rsidR="005C5FE3" w:rsidRDefault="005C5FE3" w:rsidP="001A0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5FE3" w:rsidRDefault="005C5FE3" w:rsidP="001A080B">
      <w:pPr>
        <w:spacing w:after="0" w:line="240" w:lineRule="auto"/>
      </w:pPr>
      <w:r>
        <w:separator/>
      </w:r>
    </w:p>
  </w:footnote>
  <w:footnote w:type="continuationSeparator" w:id="1">
    <w:p w:rsidR="005C5FE3" w:rsidRDefault="005C5FE3" w:rsidP="001A08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80B" w:rsidRDefault="001A080B" w:rsidP="001A080B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BB10E2" w:rsidRDefault="00BB10E2" w:rsidP="001A080B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BB10E2" w:rsidRDefault="00BB10E2" w:rsidP="001A080B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1A080B" w:rsidRDefault="001A080B" w:rsidP="001A080B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1A080B" w:rsidRDefault="001A080B" w:rsidP="001A080B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1A080B" w:rsidRPr="001A080B" w:rsidRDefault="00166725" w:rsidP="001A080B">
    <w:pPr>
      <w:pStyle w:val="Header"/>
      <w:jc w:val="center"/>
      <w:rPr>
        <w:rFonts w:ascii="Times New Roman" w:hAnsi="Times New Roman" w:cs="Times New Roman"/>
        <w:b/>
        <w:bCs/>
        <w:u w:val="single"/>
      </w:rPr>
    </w:pPr>
    <w:r>
      <w:rPr>
        <w:rFonts w:ascii="Times New Roman" w:hAnsi="Times New Roman" w:cs="Times New Roman"/>
        <w:b/>
        <w:bCs/>
        <w:u w:val="single"/>
      </w:rPr>
      <w:t>National Institute</w:t>
    </w:r>
    <w:r w:rsidR="001A080B" w:rsidRPr="001A080B">
      <w:rPr>
        <w:rFonts w:ascii="Times New Roman" w:hAnsi="Times New Roman" w:cs="Times New Roman"/>
        <w:b/>
        <w:bCs/>
        <w:u w:val="single"/>
      </w:rPr>
      <w:t xml:space="preserve"> of Nursing, </w:t>
    </w:r>
    <w:r>
      <w:rPr>
        <w:rFonts w:ascii="Times New Roman" w:hAnsi="Times New Roman" w:cs="Times New Roman"/>
        <w:b/>
        <w:bCs/>
        <w:u w:val="single"/>
      </w:rPr>
      <w:t>Sangrur</w:t>
    </w:r>
  </w:p>
  <w:p w:rsidR="001A080B" w:rsidRPr="001A080B" w:rsidRDefault="001A080B" w:rsidP="001A080B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944B5"/>
    <w:multiLevelType w:val="hybridMultilevel"/>
    <w:tmpl w:val="224AC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742D9"/>
    <w:rsid w:val="00166725"/>
    <w:rsid w:val="001A080B"/>
    <w:rsid w:val="001D3D60"/>
    <w:rsid w:val="002742D9"/>
    <w:rsid w:val="00280456"/>
    <w:rsid w:val="003005B5"/>
    <w:rsid w:val="00323897"/>
    <w:rsid w:val="00396D90"/>
    <w:rsid w:val="005C5FE3"/>
    <w:rsid w:val="006120DB"/>
    <w:rsid w:val="007C5649"/>
    <w:rsid w:val="00806640"/>
    <w:rsid w:val="00951DE9"/>
    <w:rsid w:val="009A18C8"/>
    <w:rsid w:val="009D597C"/>
    <w:rsid w:val="00BA4492"/>
    <w:rsid w:val="00BB10E2"/>
    <w:rsid w:val="00F71830"/>
    <w:rsid w:val="00F7384F"/>
    <w:rsid w:val="00FE7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6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42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120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A08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80B"/>
  </w:style>
  <w:style w:type="paragraph" w:styleId="Footer">
    <w:name w:val="footer"/>
    <w:basedOn w:val="Normal"/>
    <w:link w:val="FooterChar"/>
    <w:uiPriority w:val="99"/>
    <w:semiHidden/>
    <w:unhideWhenUsed/>
    <w:rsid w:val="001A08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A080B"/>
  </w:style>
  <w:style w:type="paragraph" w:styleId="BalloonText">
    <w:name w:val="Balloon Text"/>
    <w:basedOn w:val="Normal"/>
    <w:link w:val="BalloonTextChar"/>
    <w:uiPriority w:val="99"/>
    <w:semiHidden/>
    <w:unhideWhenUsed/>
    <w:rsid w:val="001A0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8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4</cp:revision>
  <dcterms:created xsi:type="dcterms:W3CDTF">2018-08-20T12:30:00Z</dcterms:created>
  <dcterms:modified xsi:type="dcterms:W3CDTF">2018-08-23T10:43:00Z</dcterms:modified>
</cp:coreProperties>
</file>